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91" w:rsidRDefault="00EA506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安徽工程大学“</w:t>
      </w:r>
      <w:r>
        <w:rPr>
          <w:b/>
          <w:sz w:val="32"/>
        </w:rPr>
        <w:t>青春心向党</w:t>
      </w:r>
      <w:r>
        <w:rPr>
          <w:rFonts w:hint="eastAsia"/>
          <w:b/>
          <w:sz w:val="32"/>
        </w:rPr>
        <w:t xml:space="preserve"> </w:t>
      </w:r>
      <w:r w:rsidR="00722512">
        <w:rPr>
          <w:rFonts w:hint="eastAsia"/>
          <w:b/>
          <w:sz w:val="32"/>
        </w:rPr>
        <w:t>健康乐成长</w:t>
      </w:r>
      <w:r>
        <w:rPr>
          <w:rFonts w:hint="eastAsia"/>
          <w:b/>
          <w:sz w:val="32"/>
        </w:rPr>
        <w:t>”</w:t>
      </w:r>
      <w:r>
        <w:rPr>
          <w:rFonts w:hint="eastAsia"/>
          <w:b/>
          <w:sz w:val="32"/>
        </w:rPr>
        <w:t>12.5</w:t>
      </w:r>
      <w:r>
        <w:rPr>
          <w:rFonts w:hint="eastAsia"/>
          <w:b/>
          <w:sz w:val="32"/>
        </w:rPr>
        <w:t>心理健康教育宣传月校级活动安排</w:t>
      </w:r>
    </w:p>
    <w:p w:rsidR="00577F91" w:rsidRDefault="00EA506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第十二教学周（</w:t>
      </w:r>
      <w:r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14</w:t>
      </w: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>-11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20</w:t>
      </w:r>
      <w:r>
        <w:rPr>
          <w:rFonts w:hint="eastAsia"/>
          <w:b/>
          <w:sz w:val="28"/>
        </w:rPr>
        <w:t>日）</w:t>
      </w:r>
    </w:p>
    <w:tbl>
      <w:tblPr>
        <w:tblStyle w:val="a6"/>
        <w:tblW w:w="13149" w:type="dxa"/>
        <w:jc w:val="center"/>
        <w:tblLook w:val="04A0"/>
      </w:tblPr>
      <w:tblGrid>
        <w:gridCol w:w="6487"/>
        <w:gridCol w:w="3331"/>
        <w:gridCol w:w="3331"/>
      </w:tblGrid>
      <w:tr w:rsidR="00577F91">
        <w:trPr>
          <w:trHeight w:val="28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时间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主办单位</w:t>
            </w:r>
          </w:p>
        </w:tc>
      </w:tr>
      <w:tr w:rsidR="00577F91">
        <w:trPr>
          <w:trHeight w:val="28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“立德树人 做幸福教师”教师心理健康讲座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11月16日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“如诗我心 情诉三行”三行情书大赛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11月15日—11月23日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“朋辈心语 文暖人间”微文征集活动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11月14日—11月24日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“妙笔润心 逐梦青春”心理漫画征集活动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11月15日—11月27日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大学生提升自控力团体心理辅导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11月17日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新生心理测试反馈与约谈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11月14日—11月20日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新生心理安全委员培训：心理委员工作职责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11月16日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心理委员参观心理健康教育中心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11月15日—12月15日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</w:tbl>
    <w:p w:rsidR="00577F91" w:rsidRDefault="00577F91">
      <w:pPr>
        <w:jc w:val="left"/>
        <w:rPr>
          <w:b/>
          <w:sz w:val="28"/>
        </w:rPr>
      </w:pPr>
    </w:p>
    <w:p w:rsidR="00577F91" w:rsidRDefault="00EA506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第十三教学周（</w:t>
      </w:r>
      <w:r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21</w:t>
      </w: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>-11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27</w:t>
      </w:r>
      <w:r>
        <w:rPr>
          <w:rFonts w:hint="eastAsia"/>
          <w:b/>
          <w:sz w:val="28"/>
        </w:rPr>
        <w:t>日）</w:t>
      </w:r>
    </w:p>
    <w:tbl>
      <w:tblPr>
        <w:tblStyle w:val="a6"/>
        <w:tblW w:w="13149" w:type="dxa"/>
        <w:tblLook w:val="04A0"/>
      </w:tblPr>
      <w:tblGrid>
        <w:gridCol w:w="6487"/>
        <w:gridCol w:w="3260"/>
        <w:gridCol w:w="3402"/>
      </w:tblGrid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主办单位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大学生心理健康讲座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11月23日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“大学生自我完善”心理健康讲座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11月25日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大学生认识自我团体心理团辅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11月25日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心理委员助人技巧素质提升营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11月21日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“手握星辰 帐量徽程” 手账制作大赛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11月24日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新生心理测试反馈与约谈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11月21日—11月27日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新生心理安全委员培训：心理委员助人技巧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11月23日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</w:tbl>
    <w:p w:rsidR="00577F91" w:rsidRDefault="00577F91">
      <w:pPr>
        <w:jc w:val="center"/>
        <w:rPr>
          <w:b/>
          <w:sz w:val="28"/>
        </w:rPr>
      </w:pPr>
    </w:p>
    <w:p w:rsidR="00577F91" w:rsidRDefault="00EA506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第十四教学周（</w:t>
      </w:r>
      <w:r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28</w:t>
      </w: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>-12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号）</w:t>
      </w:r>
    </w:p>
    <w:tbl>
      <w:tblPr>
        <w:tblStyle w:val="a6"/>
        <w:tblW w:w="13149" w:type="dxa"/>
        <w:tblLook w:val="04A0"/>
      </w:tblPr>
      <w:tblGrid>
        <w:gridCol w:w="6487"/>
        <w:gridCol w:w="3260"/>
        <w:gridCol w:w="3402"/>
      </w:tblGrid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主办单位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教师心理健康讲座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11月28日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“敞开心扉 寻觅自我”现场心理测量与咨询活动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11月30日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大学生人际交往团体心理辅导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12月2日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大学生抗逆力团体心理团辅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11月30日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color w:val="FF0000"/>
                <w:sz w:val="24"/>
              </w:rPr>
            </w:pPr>
            <w:r>
              <w:rPr>
                <w:rFonts w:ascii="宋体" w:hAnsi="宋体" w:cs="宋体"/>
                <w:sz w:val="24"/>
              </w:rPr>
              <w:t>“寝”心相助 和平共处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11月28日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“心随影动”心理主题观影活动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11月29日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新生心理测试反馈与约谈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11月28日—12月4日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sz w:val="24"/>
              </w:rPr>
              <w:t>新生心理安全委员培训：大学生人际沟通技巧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11月30日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</w:tbl>
    <w:p w:rsidR="00577F91" w:rsidRDefault="00577F91">
      <w:pPr>
        <w:jc w:val="left"/>
        <w:rPr>
          <w:b/>
          <w:sz w:val="28"/>
        </w:rPr>
      </w:pPr>
    </w:p>
    <w:p w:rsidR="00577F91" w:rsidRDefault="00EA506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第十五教学周（</w:t>
      </w:r>
      <w:r>
        <w:rPr>
          <w:rFonts w:hint="eastAsia"/>
          <w:b/>
          <w:sz w:val="28"/>
        </w:rPr>
        <w:t>12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>-12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11</w:t>
      </w:r>
      <w:r>
        <w:rPr>
          <w:rFonts w:hint="eastAsia"/>
          <w:b/>
          <w:sz w:val="28"/>
        </w:rPr>
        <w:t>日）</w:t>
      </w:r>
    </w:p>
    <w:tbl>
      <w:tblPr>
        <w:tblStyle w:val="a6"/>
        <w:tblW w:w="13149" w:type="dxa"/>
        <w:tblLook w:val="04A0"/>
      </w:tblPr>
      <w:tblGrid>
        <w:gridCol w:w="6487"/>
        <w:gridCol w:w="3260"/>
        <w:gridCol w:w="3402"/>
      </w:tblGrid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主办单位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 w:rsidP="00457B7A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“青春心向党 </w:t>
            </w:r>
            <w:r w:rsidR="00457B7A">
              <w:rPr>
                <w:rFonts w:ascii="宋体" w:hAnsi="宋体" w:cs="宋体"/>
                <w:sz w:val="24"/>
              </w:rPr>
              <w:t>健康乐成长</w:t>
            </w:r>
            <w:r>
              <w:rPr>
                <w:rFonts w:ascii="宋体" w:hAnsi="宋体" w:cs="宋体"/>
                <w:sz w:val="24"/>
              </w:rPr>
              <w:t>”游园会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12月5日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大学生心理健康讲座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4"/>
              </w:rPr>
            </w:pPr>
            <w:r>
              <w:rPr>
                <w:rFonts w:ascii="宋体" w:hAnsi="宋体" w:cs="宋体"/>
                <w:sz w:val="24"/>
              </w:rPr>
              <w:t>12月5日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大学生提升自我价值团体心理辅导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12月</w:t>
            </w:r>
            <w:r w:rsidR="00F80784"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大学生解忧互动团体心理辅导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12月7日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心灵寄语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12月5日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新生心理测试反馈与约谈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12月</w:t>
            </w:r>
            <w:r w:rsidR="004F6AEA"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日—12月11日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  <w:tr w:rsidR="00577F91">
        <w:trPr>
          <w:trHeight w:val="2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新生心理安全委员培训：体验式培训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hint="default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心理健康教育中心</w:t>
            </w:r>
          </w:p>
        </w:tc>
      </w:tr>
    </w:tbl>
    <w:p w:rsidR="00577F91" w:rsidRDefault="00577F91">
      <w:pPr>
        <w:jc w:val="left"/>
        <w:rPr>
          <w:b/>
          <w:sz w:val="28"/>
        </w:rPr>
      </w:pPr>
    </w:p>
    <w:p w:rsidR="00577F91" w:rsidRDefault="00577F91">
      <w:pPr>
        <w:jc w:val="left"/>
        <w:rPr>
          <w:b/>
          <w:sz w:val="28"/>
        </w:rPr>
      </w:pPr>
    </w:p>
    <w:p w:rsidR="00577F91" w:rsidRDefault="00EA506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安徽工程大学“</w:t>
      </w:r>
      <w:r w:rsidR="004F6AEA">
        <w:rPr>
          <w:b/>
          <w:sz w:val="32"/>
        </w:rPr>
        <w:t>青春心向党</w:t>
      </w:r>
      <w:r w:rsidR="004F6AEA">
        <w:rPr>
          <w:rFonts w:hint="eastAsia"/>
          <w:b/>
          <w:sz w:val="32"/>
        </w:rPr>
        <w:t xml:space="preserve"> </w:t>
      </w:r>
      <w:r w:rsidR="00E73481">
        <w:rPr>
          <w:rFonts w:hint="eastAsia"/>
          <w:b/>
          <w:sz w:val="32"/>
        </w:rPr>
        <w:t>健康乐成长</w:t>
      </w:r>
      <w:r>
        <w:rPr>
          <w:rFonts w:hint="eastAsia"/>
          <w:b/>
          <w:sz w:val="32"/>
        </w:rPr>
        <w:t>”</w:t>
      </w:r>
      <w:r>
        <w:rPr>
          <w:rFonts w:hint="eastAsia"/>
          <w:b/>
          <w:sz w:val="32"/>
        </w:rPr>
        <w:t>12.5</w:t>
      </w:r>
      <w:r>
        <w:rPr>
          <w:rFonts w:hint="eastAsia"/>
          <w:b/>
          <w:sz w:val="32"/>
        </w:rPr>
        <w:t>心理健康教育宣传月院级活动安排</w:t>
      </w:r>
    </w:p>
    <w:p w:rsidR="00577F91" w:rsidRDefault="00577F91">
      <w:pPr>
        <w:jc w:val="center"/>
        <w:rPr>
          <w:b/>
          <w:sz w:val="28"/>
        </w:rPr>
      </w:pPr>
    </w:p>
    <w:tbl>
      <w:tblPr>
        <w:tblStyle w:val="a6"/>
        <w:tblW w:w="13149" w:type="dxa"/>
        <w:tblLook w:val="04A0"/>
      </w:tblPr>
      <w:tblGrid>
        <w:gridCol w:w="6629"/>
        <w:gridCol w:w="3118"/>
        <w:gridCol w:w="3402"/>
      </w:tblGrid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活动主题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时间</w:t>
            </w:r>
          </w:p>
        </w:tc>
        <w:tc>
          <w:tcPr>
            <w:tcW w:w="3402" w:type="dxa"/>
            <w:vAlign w:val="center"/>
          </w:tcPr>
          <w:p w:rsidR="00577F91" w:rsidRDefault="00EA506D">
            <w:pPr>
              <w:jc w:val="center"/>
              <w:rPr>
                <w:rFonts w:hint="default"/>
                <w:b/>
                <w:sz w:val="28"/>
              </w:rPr>
            </w:pPr>
            <w:r>
              <w:rPr>
                <w:rFonts w:ascii="宋体" w:hAnsi="宋体" w:cs="宋体"/>
                <w:b/>
                <w:sz w:val="28"/>
              </w:rPr>
              <w:t>主办单位</w:t>
            </w:r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心灵绘画设计比赛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11月20日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jc w:val="center"/>
              <w:rPr>
                <w:rFonts w:ascii="宋体" w:hAnsi="宋体" w:cs="宋体" w:hint="default"/>
                <w:sz w:val="24"/>
              </w:rPr>
            </w:pPr>
            <w:hyperlink r:id="rId7" w:tgtFrame="_blank" w:history="1">
              <w:r w:rsidR="00EA506D">
                <w:rPr>
                  <w:rFonts w:ascii="宋体" w:hAnsi="宋体" w:cs="宋体"/>
                  <w:sz w:val="24"/>
                </w:rPr>
                <w:t>机械工程学院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人际关系心理主题讲座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11月30日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wordWrap w:val="0"/>
              <w:jc w:val="center"/>
              <w:rPr>
                <w:rFonts w:ascii="宋体" w:hAnsi="宋体" w:cs="宋体" w:hint="default"/>
                <w:sz w:val="24"/>
              </w:rPr>
            </w:pPr>
            <w:hyperlink r:id="rId8" w:tgtFrame="_blank" w:history="1">
              <w:r w:rsidR="00EA506D">
                <w:rPr>
                  <w:rFonts w:ascii="宋体" w:hAnsi="宋体" w:cs="宋体"/>
                  <w:sz w:val="24"/>
                </w:rPr>
                <w:t>材料科学与工程学院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“温暖的抱抱”心理趣味活动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11月1</w:t>
            </w:r>
            <w:r>
              <w:rPr>
                <w:rFonts w:ascii="宋体" w:hAnsi="宋体" w:cs="宋体" w:hint="default"/>
                <w:bCs/>
                <w:color w:val="000000"/>
                <w:sz w:val="24"/>
              </w:rPr>
              <w:t>4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>—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11月29日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wordWrap w:val="0"/>
              <w:jc w:val="center"/>
              <w:rPr>
                <w:rFonts w:ascii="宋体" w:hAnsi="宋体" w:cs="宋体" w:hint="default"/>
                <w:sz w:val="24"/>
              </w:rPr>
            </w:pPr>
            <w:hyperlink r:id="rId9" w:tgtFrame="_blank" w:history="1">
              <w:r w:rsidR="00EA506D">
                <w:rPr>
                  <w:rFonts w:ascii="宋体" w:hAnsi="宋体" w:cs="宋体"/>
                  <w:sz w:val="24"/>
                </w:rPr>
                <w:t>电气工程学院</w:t>
              </w:r>
            </w:hyperlink>
          </w:p>
        </w:tc>
      </w:tr>
      <w:tr w:rsidR="004F6AEA">
        <w:trPr>
          <w:trHeight w:val="397"/>
        </w:trPr>
        <w:tc>
          <w:tcPr>
            <w:tcW w:w="6629" w:type="dxa"/>
            <w:vAlign w:val="center"/>
          </w:tcPr>
          <w:p w:rsidR="004F6AEA" w:rsidRDefault="004F6AEA" w:rsidP="009E5DA1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default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“情同手足”游戏大赛</w:t>
            </w:r>
          </w:p>
        </w:tc>
        <w:tc>
          <w:tcPr>
            <w:tcW w:w="3118" w:type="dxa"/>
            <w:vAlign w:val="center"/>
          </w:tcPr>
          <w:p w:rsidR="004F6AEA" w:rsidRDefault="004F6AEA" w:rsidP="009E5DA1">
            <w:pPr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sz w:val="24"/>
              </w:rPr>
              <w:t>11月12日</w:t>
            </w:r>
          </w:p>
        </w:tc>
        <w:tc>
          <w:tcPr>
            <w:tcW w:w="3402" w:type="dxa"/>
            <w:vAlign w:val="center"/>
          </w:tcPr>
          <w:p w:rsidR="004F6AEA" w:rsidRDefault="00DF5F2E" w:rsidP="009E5DA1">
            <w:pPr>
              <w:jc w:val="center"/>
              <w:rPr>
                <w:rFonts w:ascii="宋体" w:hAnsi="宋体" w:cs="宋体" w:hint="default"/>
                <w:sz w:val="24"/>
              </w:rPr>
            </w:pPr>
            <w:hyperlink r:id="rId10" w:tgtFrame="_blank" w:history="1">
              <w:r w:rsidR="004F6AEA">
                <w:rPr>
                  <w:rFonts w:ascii="宋体" w:hAnsi="宋体" w:cs="宋体"/>
                  <w:sz w:val="24"/>
                </w:rPr>
                <w:t>纺织服装学院</w:t>
              </w:r>
            </w:hyperlink>
          </w:p>
        </w:tc>
      </w:tr>
      <w:tr w:rsidR="004F6AEA">
        <w:trPr>
          <w:trHeight w:val="397"/>
        </w:trPr>
        <w:tc>
          <w:tcPr>
            <w:tcW w:w="6629" w:type="dxa"/>
            <w:vAlign w:val="center"/>
          </w:tcPr>
          <w:p w:rsidR="004F6AEA" w:rsidRDefault="004F6AEA" w:rsidP="009E5DA1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大学生恋爱心理讲座</w:t>
            </w:r>
          </w:p>
        </w:tc>
        <w:tc>
          <w:tcPr>
            <w:tcW w:w="3118" w:type="dxa"/>
            <w:vAlign w:val="center"/>
          </w:tcPr>
          <w:p w:rsidR="004F6AEA" w:rsidRDefault="004F6AEA" w:rsidP="009E5DA1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eastAsia="宋体" w:hAnsi="宋体" w:cs="宋体" w:hint="default"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/>
                <w:bCs/>
                <w:color w:val="000000"/>
                <w:sz w:val="24"/>
              </w:rPr>
              <w:t>12月2日</w:t>
            </w:r>
          </w:p>
        </w:tc>
        <w:tc>
          <w:tcPr>
            <w:tcW w:w="3402" w:type="dxa"/>
            <w:vAlign w:val="center"/>
          </w:tcPr>
          <w:p w:rsidR="004F6AEA" w:rsidRDefault="00DF5F2E" w:rsidP="009E5DA1">
            <w:pPr>
              <w:wordWrap w:val="0"/>
              <w:jc w:val="center"/>
              <w:rPr>
                <w:rFonts w:ascii="宋体" w:hAnsi="宋体" w:cs="宋体" w:hint="default"/>
                <w:sz w:val="24"/>
              </w:rPr>
            </w:pPr>
            <w:hyperlink r:id="rId11" w:tgtFrame="_blank" w:history="1">
              <w:r w:rsidR="004F6AEA">
                <w:rPr>
                  <w:rFonts w:ascii="宋体" w:hAnsi="宋体" w:cs="宋体"/>
                  <w:sz w:val="24"/>
                </w:rPr>
                <w:t>生物与食品工程学院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pStyle w:val="a8"/>
              <w:spacing w:line="360" w:lineRule="auto"/>
              <w:ind w:firstLineChars="0" w:firstLine="0"/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心理健康舞动心理疗愈活动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12月5日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pStyle w:val="a8"/>
              <w:spacing w:line="360" w:lineRule="auto"/>
              <w:ind w:firstLineChars="0" w:firstLine="0"/>
              <w:jc w:val="center"/>
              <w:rPr>
                <w:rFonts w:ascii="微软雅黑" w:hAnsi="微软雅黑" w:cs="宋体" w:hint="default"/>
                <w:color w:val="333333"/>
                <w:sz w:val="20"/>
                <w:szCs w:val="20"/>
              </w:rPr>
            </w:pPr>
            <w:hyperlink r:id="rId12" w:tgtFrame="_blank" w:history="1">
              <w:r w:rsidR="00EA506D">
                <w:rPr>
                  <w:rFonts w:ascii="宋体" w:eastAsia="宋体" w:hAnsi="宋体" w:cs="宋体"/>
                  <w:sz w:val="24"/>
                  <w:szCs w:val="24"/>
                </w:rPr>
                <w:t>化学与环境工程学院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pStyle w:val="10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“拾起散落的小美好”幸福打卡活动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11月25日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jc w:val="center"/>
              <w:rPr>
                <w:rFonts w:ascii="宋体" w:hAnsi="宋体" w:cs="宋体" w:hint="default"/>
                <w:sz w:val="24"/>
              </w:rPr>
            </w:pPr>
            <w:hyperlink r:id="rId13" w:tgtFrame="_blank" w:history="1">
              <w:r w:rsidR="00EA506D">
                <w:rPr>
                  <w:rFonts w:ascii="宋体" w:hAnsi="宋体" w:cs="宋体"/>
                  <w:sz w:val="24"/>
                </w:rPr>
                <w:t>经济与管理学院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“寄予希望 对话未来”时光胶囊活动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11月20日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wordWrap w:val="0"/>
              <w:jc w:val="center"/>
              <w:rPr>
                <w:rFonts w:ascii="宋体" w:hAnsi="宋体" w:cs="宋体" w:hint="default"/>
                <w:sz w:val="24"/>
              </w:rPr>
            </w:pPr>
            <w:hyperlink r:id="rId14" w:tgtFrame="_blank" w:history="1">
              <w:r w:rsidR="00EA506D">
                <w:rPr>
                  <w:rFonts w:ascii="宋体" w:hAnsi="宋体" w:cs="宋体"/>
                  <w:sz w:val="24"/>
                </w:rPr>
                <w:t>艺术学院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“21天效应”心理主题活动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hint="default"/>
                <w:sz w:val="24"/>
              </w:rPr>
            </w:pPr>
            <w:r>
              <w:rPr>
                <w:rFonts w:ascii="宋体" w:hAnsi="宋体"/>
                <w:sz w:val="24"/>
              </w:rPr>
              <w:t>11月2</w:t>
            </w:r>
            <w:r>
              <w:rPr>
                <w:rFonts w:ascii="宋体" w:hAnsi="宋体" w:hint="default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cs="宋体"/>
                <w:sz w:val="24"/>
              </w:rPr>
              <w:t>—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default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月1</w:t>
            </w:r>
            <w:r>
              <w:rPr>
                <w:rFonts w:ascii="宋体" w:hAnsi="宋体" w:hint="default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jc w:val="center"/>
              <w:rPr>
                <w:rFonts w:ascii="宋体" w:hAnsi="宋体" w:cs="宋体" w:hint="default"/>
                <w:sz w:val="24"/>
              </w:rPr>
            </w:pPr>
            <w:hyperlink r:id="rId15" w:tgtFrame="_blank" w:history="1">
              <w:r w:rsidR="00EA506D">
                <w:rPr>
                  <w:rFonts w:ascii="宋体" w:hAnsi="宋体" w:cs="宋体"/>
                  <w:sz w:val="24"/>
                </w:rPr>
                <w:t>计算机与信息学院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“与美好相遇”图片视频征集活动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sz w:val="24"/>
              </w:rPr>
              <w:t>11月26日—12月1日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jc w:val="center"/>
              <w:rPr>
                <w:rFonts w:ascii="宋体" w:hAnsi="宋体" w:cs="宋体" w:hint="default"/>
                <w:sz w:val="24"/>
              </w:rPr>
            </w:pPr>
            <w:hyperlink r:id="rId16" w:tgtFrame="_blank" w:history="1">
              <w:r w:rsidR="00EA506D">
                <w:rPr>
                  <w:rFonts w:ascii="宋体" w:hAnsi="宋体" w:cs="宋体"/>
                  <w:sz w:val="24"/>
                </w:rPr>
                <w:t>数理与金融学院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widowControl/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“心影共鸣 创梦前行”心理健康主题电影赏析活动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12月2日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wordWrap w:val="0"/>
              <w:jc w:val="center"/>
              <w:rPr>
                <w:rFonts w:ascii="宋体" w:hAnsi="宋体" w:cs="宋体" w:hint="default"/>
                <w:sz w:val="24"/>
              </w:rPr>
            </w:pPr>
            <w:hyperlink r:id="rId17" w:tgtFrame="_blank" w:history="1">
              <w:r w:rsidR="00EA506D">
                <w:rPr>
                  <w:rFonts w:ascii="宋体" w:hAnsi="宋体" w:cs="宋体"/>
                  <w:sz w:val="24"/>
                </w:rPr>
                <w:t>人文学院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“关爱女性 筑梦成长”手势舞征集活动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11月23日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wordWrap w:val="0"/>
              <w:jc w:val="center"/>
              <w:rPr>
                <w:rFonts w:ascii="宋体" w:hAnsi="宋体" w:cs="宋体" w:hint="default"/>
                <w:sz w:val="24"/>
              </w:rPr>
            </w:pPr>
            <w:hyperlink r:id="rId18" w:tgtFrame="_blank" w:history="1">
              <w:r w:rsidR="00EA506D">
                <w:rPr>
                  <w:rFonts w:ascii="宋体" w:hAnsi="宋体" w:cs="宋体"/>
                  <w:sz w:val="24"/>
                </w:rPr>
                <w:t>外国语学院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主题电影《1921》赏析活动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12月1号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jc w:val="center"/>
              <w:rPr>
                <w:rFonts w:ascii="宋体" w:hAnsi="宋体" w:cs="宋体" w:hint="default"/>
                <w:sz w:val="24"/>
              </w:rPr>
            </w:pPr>
            <w:hyperlink r:id="rId19" w:tgtFrame="_blank" w:history="1">
              <w:r w:rsidR="00EA506D">
                <w:rPr>
                  <w:rFonts w:ascii="宋体" w:hAnsi="宋体" w:cs="宋体"/>
                  <w:sz w:val="24"/>
                </w:rPr>
                <w:t>体育学院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“心声漂流 汇流成河”主题征文比赛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11月20日—12月5日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wordWrap w:val="0"/>
              <w:jc w:val="center"/>
              <w:rPr>
                <w:rFonts w:ascii="宋体" w:hAnsi="宋体" w:cs="宋体" w:hint="default"/>
                <w:sz w:val="24"/>
              </w:rPr>
            </w:pPr>
            <w:hyperlink r:id="rId20" w:tgtFrame="_blank" w:history="1">
              <w:r w:rsidR="00EA506D">
                <w:rPr>
                  <w:rFonts w:ascii="宋体" w:hAnsi="宋体" w:cs="宋体"/>
                  <w:sz w:val="24"/>
                </w:rPr>
                <w:t>建筑工程学院</w:t>
              </w:r>
            </w:hyperlink>
          </w:p>
        </w:tc>
      </w:tr>
      <w:tr w:rsidR="00577F91">
        <w:trPr>
          <w:trHeight w:val="397"/>
        </w:trPr>
        <w:tc>
          <w:tcPr>
            <w:tcW w:w="6629" w:type="dxa"/>
            <w:vAlign w:val="center"/>
          </w:tcPr>
          <w:p w:rsidR="00577F91" w:rsidRDefault="00EA506D">
            <w:pPr>
              <w:jc w:val="center"/>
              <w:rPr>
                <w:rFonts w:ascii="宋体" w:hAnsi="宋体" w:cs="宋体" w:hint="default"/>
                <w:sz w:val="24"/>
              </w:rPr>
            </w:pPr>
            <w:r>
              <w:rPr>
                <w:rFonts w:ascii="宋体" w:hAnsi="宋体" w:cs="宋体"/>
                <w:sz w:val="24"/>
              </w:rPr>
              <w:t>心灵树洞联谊活动</w:t>
            </w:r>
          </w:p>
        </w:tc>
        <w:tc>
          <w:tcPr>
            <w:tcW w:w="3118" w:type="dxa"/>
            <w:vAlign w:val="center"/>
          </w:tcPr>
          <w:p w:rsidR="00577F91" w:rsidRDefault="00EA506D">
            <w:pPr>
              <w:jc w:val="center"/>
              <w:rPr>
                <w:rFonts w:hint="default"/>
              </w:rPr>
            </w:pPr>
            <w:r>
              <w:rPr>
                <w:rFonts w:ascii="宋体" w:hAnsi="宋体" w:cs="宋体"/>
                <w:sz w:val="24"/>
              </w:rPr>
              <w:t>12月7日</w:t>
            </w:r>
          </w:p>
        </w:tc>
        <w:tc>
          <w:tcPr>
            <w:tcW w:w="3402" w:type="dxa"/>
            <w:vAlign w:val="center"/>
          </w:tcPr>
          <w:p w:rsidR="00577F91" w:rsidRDefault="00DF5F2E">
            <w:pPr>
              <w:jc w:val="center"/>
              <w:rPr>
                <w:rFonts w:ascii="宋体" w:hAnsi="宋体" w:cs="宋体" w:hint="default"/>
                <w:sz w:val="24"/>
              </w:rPr>
            </w:pPr>
            <w:hyperlink r:id="rId21" w:tgtFrame="_blank" w:history="1">
              <w:r w:rsidR="00EA506D">
                <w:rPr>
                  <w:rFonts w:ascii="宋体" w:hAnsi="宋体" w:cs="宋体"/>
                  <w:sz w:val="24"/>
                </w:rPr>
                <w:t>人工智能学院</w:t>
              </w:r>
            </w:hyperlink>
          </w:p>
        </w:tc>
      </w:tr>
    </w:tbl>
    <w:p w:rsidR="00577F91" w:rsidRDefault="00577F91">
      <w:pPr>
        <w:jc w:val="left"/>
        <w:rPr>
          <w:sz w:val="24"/>
        </w:rPr>
      </w:pPr>
      <w:bookmarkStart w:id="0" w:name="_GoBack"/>
      <w:bookmarkEnd w:id="0"/>
    </w:p>
    <w:sectPr w:rsidR="00577F91" w:rsidSect="00577F91"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45" w:rsidRDefault="004D2D45" w:rsidP="004F6AEA">
      <w:r>
        <w:separator/>
      </w:r>
    </w:p>
  </w:endnote>
  <w:endnote w:type="continuationSeparator" w:id="0">
    <w:p w:rsidR="004D2D45" w:rsidRDefault="004D2D45" w:rsidP="004F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45" w:rsidRDefault="004D2D45" w:rsidP="004F6AEA">
      <w:r>
        <w:separator/>
      </w:r>
    </w:p>
  </w:footnote>
  <w:footnote w:type="continuationSeparator" w:id="0">
    <w:p w:rsidR="004D2D45" w:rsidRDefault="004D2D45" w:rsidP="004F6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5ODc1MjIwNDA5ZTQ5MTgyMDQwNTc0Yzg2MjJiOWQifQ=="/>
  </w:docVars>
  <w:rsids>
    <w:rsidRoot w:val="33A448C2"/>
    <w:rsid w:val="00032D07"/>
    <w:rsid w:val="00035DA8"/>
    <w:rsid w:val="00082228"/>
    <w:rsid w:val="000F75CC"/>
    <w:rsid w:val="00106F69"/>
    <w:rsid w:val="00126C62"/>
    <w:rsid w:val="00132B34"/>
    <w:rsid w:val="00143829"/>
    <w:rsid w:val="0015546E"/>
    <w:rsid w:val="00156AE5"/>
    <w:rsid w:val="001663A6"/>
    <w:rsid w:val="00176313"/>
    <w:rsid w:val="00176645"/>
    <w:rsid w:val="00180DCB"/>
    <w:rsid w:val="001820DE"/>
    <w:rsid w:val="00187165"/>
    <w:rsid w:val="001B01C6"/>
    <w:rsid w:val="001C20F9"/>
    <w:rsid w:val="001F2D8F"/>
    <w:rsid w:val="002021AA"/>
    <w:rsid w:val="00206112"/>
    <w:rsid w:val="00247163"/>
    <w:rsid w:val="00297652"/>
    <w:rsid w:val="002A49D3"/>
    <w:rsid w:val="002B6363"/>
    <w:rsid w:val="002E4AF6"/>
    <w:rsid w:val="002E5E11"/>
    <w:rsid w:val="002F11F6"/>
    <w:rsid w:val="00301A29"/>
    <w:rsid w:val="0030338C"/>
    <w:rsid w:val="00340E86"/>
    <w:rsid w:val="003411D9"/>
    <w:rsid w:val="003674BF"/>
    <w:rsid w:val="00370770"/>
    <w:rsid w:val="003B38B0"/>
    <w:rsid w:val="003E29E4"/>
    <w:rsid w:val="003E3358"/>
    <w:rsid w:val="003F448D"/>
    <w:rsid w:val="00404FD0"/>
    <w:rsid w:val="004062BD"/>
    <w:rsid w:val="0041278A"/>
    <w:rsid w:val="0045411A"/>
    <w:rsid w:val="00457B7A"/>
    <w:rsid w:val="004620DC"/>
    <w:rsid w:val="004665A1"/>
    <w:rsid w:val="0047537B"/>
    <w:rsid w:val="00490F5A"/>
    <w:rsid w:val="004B0668"/>
    <w:rsid w:val="004D2D45"/>
    <w:rsid w:val="004F1EDB"/>
    <w:rsid w:val="004F6AEA"/>
    <w:rsid w:val="0051532E"/>
    <w:rsid w:val="00532D50"/>
    <w:rsid w:val="0055031E"/>
    <w:rsid w:val="00551C33"/>
    <w:rsid w:val="00555E39"/>
    <w:rsid w:val="0056187A"/>
    <w:rsid w:val="0056563B"/>
    <w:rsid w:val="00573CF5"/>
    <w:rsid w:val="00577F91"/>
    <w:rsid w:val="00596611"/>
    <w:rsid w:val="005B13DD"/>
    <w:rsid w:val="005C116E"/>
    <w:rsid w:val="005D239C"/>
    <w:rsid w:val="006067D7"/>
    <w:rsid w:val="0060750A"/>
    <w:rsid w:val="00614A79"/>
    <w:rsid w:val="00625637"/>
    <w:rsid w:val="006A67A1"/>
    <w:rsid w:val="006B5BC0"/>
    <w:rsid w:val="006C3A16"/>
    <w:rsid w:val="006C6C84"/>
    <w:rsid w:val="006F6AE9"/>
    <w:rsid w:val="00700F43"/>
    <w:rsid w:val="00707311"/>
    <w:rsid w:val="00714086"/>
    <w:rsid w:val="00722512"/>
    <w:rsid w:val="0072275F"/>
    <w:rsid w:val="00744F62"/>
    <w:rsid w:val="00773489"/>
    <w:rsid w:val="00781014"/>
    <w:rsid w:val="0079223D"/>
    <w:rsid w:val="007A57F1"/>
    <w:rsid w:val="007B4D36"/>
    <w:rsid w:val="007D0215"/>
    <w:rsid w:val="00810819"/>
    <w:rsid w:val="00811153"/>
    <w:rsid w:val="0083755D"/>
    <w:rsid w:val="00850FC9"/>
    <w:rsid w:val="00852141"/>
    <w:rsid w:val="00873D55"/>
    <w:rsid w:val="00897F7C"/>
    <w:rsid w:val="008B588D"/>
    <w:rsid w:val="008D3D94"/>
    <w:rsid w:val="00900C8C"/>
    <w:rsid w:val="0090542C"/>
    <w:rsid w:val="00910E09"/>
    <w:rsid w:val="0091288D"/>
    <w:rsid w:val="00914CC3"/>
    <w:rsid w:val="00947929"/>
    <w:rsid w:val="0095048F"/>
    <w:rsid w:val="0095475A"/>
    <w:rsid w:val="009575C9"/>
    <w:rsid w:val="00966C75"/>
    <w:rsid w:val="009675A2"/>
    <w:rsid w:val="00982ED6"/>
    <w:rsid w:val="0099618B"/>
    <w:rsid w:val="009A306C"/>
    <w:rsid w:val="009B6EBE"/>
    <w:rsid w:val="009B749A"/>
    <w:rsid w:val="009D2FBD"/>
    <w:rsid w:val="009E3173"/>
    <w:rsid w:val="009E712B"/>
    <w:rsid w:val="009F3105"/>
    <w:rsid w:val="009F5CC1"/>
    <w:rsid w:val="00A13E56"/>
    <w:rsid w:val="00A15B85"/>
    <w:rsid w:val="00A17854"/>
    <w:rsid w:val="00A22B07"/>
    <w:rsid w:val="00A61A66"/>
    <w:rsid w:val="00A83453"/>
    <w:rsid w:val="00AB1FC8"/>
    <w:rsid w:val="00AB20A7"/>
    <w:rsid w:val="00AB4CD4"/>
    <w:rsid w:val="00AD332B"/>
    <w:rsid w:val="00B206F6"/>
    <w:rsid w:val="00B35E80"/>
    <w:rsid w:val="00B3658D"/>
    <w:rsid w:val="00B904D7"/>
    <w:rsid w:val="00BA2726"/>
    <w:rsid w:val="00BB526D"/>
    <w:rsid w:val="00BC0B0C"/>
    <w:rsid w:val="00BD51B7"/>
    <w:rsid w:val="00BD7C75"/>
    <w:rsid w:val="00C6468C"/>
    <w:rsid w:val="00C814CF"/>
    <w:rsid w:val="00C8681B"/>
    <w:rsid w:val="00CB6C73"/>
    <w:rsid w:val="00CE2B44"/>
    <w:rsid w:val="00D02368"/>
    <w:rsid w:val="00D107EA"/>
    <w:rsid w:val="00D3056B"/>
    <w:rsid w:val="00D3162E"/>
    <w:rsid w:val="00D50406"/>
    <w:rsid w:val="00D660D7"/>
    <w:rsid w:val="00D81632"/>
    <w:rsid w:val="00D85944"/>
    <w:rsid w:val="00D94CEA"/>
    <w:rsid w:val="00DA7DBE"/>
    <w:rsid w:val="00DB2EAC"/>
    <w:rsid w:val="00DB6878"/>
    <w:rsid w:val="00DD0E44"/>
    <w:rsid w:val="00DE0FE5"/>
    <w:rsid w:val="00DF5F2E"/>
    <w:rsid w:val="00E04B8B"/>
    <w:rsid w:val="00E30D5F"/>
    <w:rsid w:val="00E32AAC"/>
    <w:rsid w:val="00E411DB"/>
    <w:rsid w:val="00E43A9F"/>
    <w:rsid w:val="00E51072"/>
    <w:rsid w:val="00E60807"/>
    <w:rsid w:val="00E73481"/>
    <w:rsid w:val="00E81DE7"/>
    <w:rsid w:val="00EA506D"/>
    <w:rsid w:val="00ED0D77"/>
    <w:rsid w:val="00EF3FF7"/>
    <w:rsid w:val="00F176A7"/>
    <w:rsid w:val="00F230D8"/>
    <w:rsid w:val="00F25032"/>
    <w:rsid w:val="00F57184"/>
    <w:rsid w:val="00F80784"/>
    <w:rsid w:val="00F8497E"/>
    <w:rsid w:val="00F9721E"/>
    <w:rsid w:val="00F97335"/>
    <w:rsid w:val="00FC5291"/>
    <w:rsid w:val="00FD0612"/>
    <w:rsid w:val="00FD302A"/>
    <w:rsid w:val="00FE2FE5"/>
    <w:rsid w:val="00FF480A"/>
    <w:rsid w:val="03F63B07"/>
    <w:rsid w:val="33A448C2"/>
    <w:rsid w:val="62CB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77F91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7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77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77F91"/>
    <w:rPr>
      <w:rFonts w:ascii="Calibri" w:hAnsi="Calibri" w:cs="宋体"/>
      <w:sz w:val="24"/>
      <w:szCs w:val="22"/>
    </w:rPr>
  </w:style>
  <w:style w:type="table" w:styleId="a6">
    <w:name w:val="Table Grid"/>
    <w:basedOn w:val="a1"/>
    <w:rsid w:val="00577F91"/>
    <w:rPr>
      <w:rFonts w:hint="eastAsia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77F91"/>
    <w:rPr>
      <w:color w:val="0000FF"/>
      <w:u w:val="single"/>
    </w:rPr>
  </w:style>
  <w:style w:type="character" w:customStyle="1" w:styleId="Char0">
    <w:name w:val="页眉 Char"/>
    <w:basedOn w:val="a0"/>
    <w:link w:val="a4"/>
    <w:rsid w:val="00577F9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577F91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77F9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0">
    <w:name w:val="正文1"/>
    <w:rsid w:val="00577F91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1">
    <w:name w:val="列出段落1"/>
    <w:basedOn w:val="a"/>
    <w:rsid w:val="00577F91"/>
    <w:pPr>
      <w:ind w:firstLineChars="200" w:firstLine="420"/>
    </w:pPr>
  </w:style>
  <w:style w:type="character" w:customStyle="1" w:styleId="NormalCharacter">
    <w:name w:val="NormalCharacter"/>
    <w:rsid w:val="00577F91"/>
  </w:style>
  <w:style w:type="character" w:customStyle="1" w:styleId="1Char">
    <w:name w:val="标题 1 Char"/>
    <w:basedOn w:val="a0"/>
    <w:link w:val="1"/>
    <w:uiPriority w:val="9"/>
    <w:qFormat/>
    <w:rsid w:val="00577F91"/>
    <w:rPr>
      <w:rFonts w:ascii="Calibri" w:eastAsia="宋体" w:hAnsi="Calibri" w:cs="宋体"/>
      <w:b/>
      <w:kern w:val="44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kx.ahpu.edu.cn/" TargetMode="External"/><Relationship Id="rId13" Type="http://schemas.openxmlformats.org/officeDocument/2006/relationships/hyperlink" Target="http://www.ahpu.edu.cn/glgcxy" TargetMode="External"/><Relationship Id="rId18" Type="http://schemas.openxmlformats.org/officeDocument/2006/relationships/hyperlink" Target="http://www.ahpu.edu.cn/wgyx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i.ahpu.edu.cn/" TargetMode="External"/><Relationship Id="rId7" Type="http://schemas.openxmlformats.org/officeDocument/2006/relationships/hyperlink" Target="http://sme.ahpu.edu.cn/" TargetMode="External"/><Relationship Id="rId12" Type="http://schemas.openxmlformats.org/officeDocument/2006/relationships/hyperlink" Target="http://scee.ahpu.edu.cn/" TargetMode="External"/><Relationship Id="rId17" Type="http://schemas.openxmlformats.org/officeDocument/2006/relationships/hyperlink" Target="http://www.ahpu.edu.cn/rwx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hpu.edu.cn/slxy" TargetMode="External"/><Relationship Id="rId20" Type="http://schemas.openxmlformats.org/officeDocument/2006/relationships/hyperlink" Target="http://www.ahpu.edu.cn/jzgcx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hpu.edu.cn/swyhxg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hpu.edu.cn/jsjyxxg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hpu.edu.cn/fzfzxy" TargetMode="External"/><Relationship Id="rId19" Type="http://schemas.openxmlformats.org/officeDocument/2006/relationships/hyperlink" Target="http://www.ahpu.edu.cn/tyx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e.ahpu.edu.cn/" TargetMode="External"/><Relationship Id="rId14" Type="http://schemas.openxmlformats.org/officeDocument/2006/relationships/hyperlink" Target="http://www.ahpu.edu.cn/ysx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5592E-33BB-4CCC-9144-D597EA98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Administrator</cp:lastModifiedBy>
  <cp:revision>21</cp:revision>
  <dcterms:created xsi:type="dcterms:W3CDTF">2022-11-21T02:41:00Z</dcterms:created>
  <dcterms:modified xsi:type="dcterms:W3CDTF">2022-11-24T01:23:00Z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E5C03B782DE4478B9A98430E75AF3ED0</vt:lpwstr>
  </property>
</Properties>
</file>